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D64F60">
        <w:rPr>
          <w:sz w:val="40"/>
          <w:lang w:val="ru-RU"/>
        </w:rPr>
        <w:t>сентябрь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64F6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64F6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64F6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64F6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D64F6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Default="009A6F8E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667DD2" w:rsidRPr="00667DD2" w:rsidRDefault="00667DD2" w:rsidP="00667DD2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30BE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F510BE" w:rsidRDefault="00F510BE" w:rsidP="00F5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10BE">
              <w:rPr>
                <w:rFonts w:ascii="Times New Roman" w:hAnsi="Times New Roman" w:cs="Times New Roman"/>
                <w:sz w:val="24"/>
                <w:szCs w:val="28"/>
              </w:rPr>
              <w:t>Ассоциация библиотечных работников ОУ СПО ГЗУО</w:t>
            </w:r>
          </w:p>
          <w:p w:rsidR="00630BEE" w:rsidRPr="00F510BE" w:rsidRDefault="00F510BE" w:rsidP="00F51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10BE">
              <w:rPr>
                <w:rFonts w:ascii="Times New Roman" w:hAnsi="Times New Roman" w:cs="Times New Roman"/>
                <w:sz w:val="24"/>
                <w:szCs w:val="28"/>
              </w:rPr>
              <w:t>«ИКТ – технологии в деятельности библиотек ОУ СПО»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630BEE" w:rsidRDefault="00D64F60" w:rsidP="00630B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630BEE" w:rsidRDefault="00630BEE" w:rsidP="00630B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0BEE">
              <w:rPr>
                <w:rFonts w:ascii="Times New Roman" w:hAnsi="Times New Roman" w:cs="Times New Roman"/>
                <w:sz w:val="24"/>
                <w:szCs w:val="28"/>
              </w:rPr>
              <w:t>Бирюкова С.А.</w:t>
            </w:r>
          </w:p>
        </w:tc>
      </w:tr>
      <w:tr w:rsidR="00630BEE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30BE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D64F60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30BEE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630BE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D64F60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>
      <w:bookmarkStart w:id="0" w:name="_GoBack"/>
      <w:bookmarkEnd w:id="0"/>
    </w:p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38300B"/>
    <w:rsid w:val="00630BEE"/>
    <w:rsid w:val="00667DD2"/>
    <w:rsid w:val="006700E8"/>
    <w:rsid w:val="009A6F8E"/>
    <w:rsid w:val="009D17EC"/>
    <w:rsid w:val="00B04276"/>
    <w:rsid w:val="00B755EF"/>
    <w:rsid w:val="00D64F60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12</cp:revision>
  <dcterms:created xsi:type="dcterms:W3CDTF">2016-04-14T03:38:00Z</dcterms:created>
  <dcterms:modified xsi:type="dcterms:W3CDTF">2016-08-18T09:23:00Z</dcterms:modified>
</cp:coreProperties>
</file>