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C7" w:rsidRPr="003200DE" w:rsidRDefault="009D13C7" w:rsidP="009D13C7">
      <w:pPr>
        <w:tabs>
          <w:tab w:val="left" w:pos="11199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образовательной </w:t>
      </w:r>
      <w:r w:rsidRPr="003200DE">
        <w:rPr>
          <w:rFonts w:ascii="Times New Roman" w:hAnsi="Times New Roman"/>
          <w:b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sz w:val="24"/>
          <w:szCs w:val="24"/>
        </w:rPr>
        <w:t>кафедры управления в образовании НТФ ИРО</w:t>
      </w:r>
      <w:r w:rsidRPr="003200DE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январь 2018</w:t>
      </w:r>
      <w:r w:rsidRPr="003200DE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646"/>
        <w:gridCol w:w="1491"/>
        <w:gridCol w:w="2088"/>
        <w:gridCol w:w="963"/>
        <w:gridCol w:w="577"/>
        <w:gridCol w:w="2116"/>
        <w:gridCol w:w="347"/>
        <w:gridCol w:w="1213"/>
        <w:gridCol w:w="2551"/>
      </w:tblGrid>
      <w:tr w:rsidR="009D13C7" w:rsidRPr="00D50CB3" w:rsidTr="00AE2BD7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9D13C7" w:rsidRPr="00D50CB3" w:rsidRDefault="009D13C7" w:rsidP="0096525F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C7" w:rsidRPr="002E25E7" w:rsidTr="00AE2BD7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9D13C7" w:rsidRPr="002E25E7" w:rsidTr="00AE2BD7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213" w:type="dxa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9D13C7" w:rsidRPr="002E25E7" w:rsidRDefault="009D13C7" w:rsidP="0096525F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551" w:type="dxa"/>
            <w:shd w:val="clear" w:color="auto" w:fill="auto"/>
          </w:tcPr>
          <w:p w:rsidR="009D13C7" w:rsidRPr="002E25E7" w:rsidRDefault="002654F2" w:rsidP="0096525F">
            <w:pPr>
              <w:spacing w:after="0" w:line="240" w:lineRule="auto"/>
              <w:ind w:left="-285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9D13C7" w:rsidRPr="002E25E7" w:rsidTr="00AE2BD7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</w:t>
            </w:r>
            <w:r w:rsidRPr="006B302B">
              <w:rPr>
                <w:rFonts w:ascii="Times New Roman" w:hAnsi="Times New Roman"/>
                <w:sz w:val="24"/>
                <w:szCs w:val="24"/>
              </w:rPr>
              <w:t>Развитие профессионального потенциала педагога: кураторская методика</w:t>
            </w:r>
            <w:r>
              <w:rPr>
                <w:rFonts w:ascii="Times New Roman" w:hAnsi="Times New Roman"/>
                <w:sz w:val="24"/>
                <w:szCs w:val="24"/>
              </w:rPr>
              <w:t>» (24 час.)</w:t>
            </w:r>
          </w:p>
        </w:tc>
        <w:tc>
          <w:tcPr>
            <w:tcW w:w="1491" w:type="dxa"/>
            <w:shd w:val="clear" w:color="auto" w:fill="auto"/>
          </w:tcPr>
          <w:p w:rsidR="009D13C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23.01-25.01.2018</w:t>
            </w:r>
          </w:p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9D13C7" w:rsidRPr="00781D08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08">
              <w:rPr>
                <w:rFonts w:ascii="Times New Roman" w:hAnsi="Times New Roman"/>
                <w:sz w:val="24"/>
                <w:szCs w:val="24"/>
              </w:rPr>
              <w:t xml:space="preserve">Кафедра управления в образовании, </w:t>
            </w:r>
          </w:p>
          <w:p w:rsidR="009D13C7" w:rsidRPr="00781D08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D08"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 w:rsidRPr="00781D08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9D13C7" w:rsidRPr="00781D08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D08">
              <w:rPr>
                <w:rFonts w:ascii="Times New Roman" w:hAnsi="Times New Roman"/>
                <w:sz w:val="24"/>
                <w:szCs w:val="24"/>
              </w:rPr>
              <w:t>старший преподаватель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9D13C7" w:rsidRPr="00D72E7A" w:rsidRDefault="009D13C7" w:rsidP="0096525F">
            <w:pPr>
              <w:pStyle w:val="Default"/>
              <w:rPr>
                <w:sz w:val="20"/>
                <w:szCs w:val="20"/>
              </w:rPr>
            </w:pPr>
            <w:r w:rsidRPr="00781D08">
              <w:rPr>
                <w:sz w:val="20"/>
                <w:szCs w:val="20"/>
              </w:rPr>
              <w:t>руководители, заместители руководителей</w:t>
            </w:r>
            <w:r>
              <w:rPr>
                <w:sz w:val="20"/>
                <w:szCs w:val="20"/>
              </w:rPr>
              <w:t xml:space="preserve"> по УР, </w:t>
            </w:r>
            <w:r w:rsidRPr="00FF3965">
              <w:rPr>
                <w:sz w:val="20"/>
                <w:szCs w:val="20"/>
              </w:rPr>
              <w:t xml:space="preserve">педагогические работники, </w:t>
            </w:r>
            <w:r>
              <w:rPr>
                <w:sz w:val="20"/>
                <w:szCs w:val="20"/>
              </w:rPr>
              <w:t xml:space="preserve">имеющие первую и высшую квалификационную категорию общеобразовательных организаций, </w:t>
            </w:r>
            <w:r w:rsidRPr="00781D08">
              <w:rPr>
                <w:sz w:val="20"/>
                <w:szCs w:val="20"/>
              </w:rPr>
              <w:t>руководители методических объединений</w:t>
            </w:r>
          </w:p>
        </w:tc>
        <w:tc>
          <w:tcPr>
            <w:tcW w:w="1213" w:type="dxa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C0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9D13C7" w:rsidRPr="002E25E7" w:rsidTr="00AE2BD7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ДПП ПК «</w:t>
            </w:r>
            <w:r w:rsidRPr="006B302B">
              <w:rPr>
                <w:rFonts w:ascii="Times New Roman" w:hAnsi="Times New Roman"/>
                <w:sz w:val="24"/>
                <w:szCs w:val="24"/>
              </w:rPr>
              <w:t>Развитие профессиональных компетенций педагогов по обучению детей навыкам безопасного поведения на дорогах</w:t>
            </w:r>
            <w:r>
              <w:rPr>
                <w:rFonts w:ascii="Times New Roman" w:hAnsi="Times New Roman"/>
                <w:sz w:val="24"/>
                <w:szCs w:val="24"/>
              </w:rPr>
              <w:t>» (16 час.)</w:t>
            </w:r>
          </w:p>
        </w:tc>
        <w:tc>
          <w:tcPr>
            <w:tcW w:w="1491" w:type="dxa"/>
            <w:shd w:val="clear" w:color="auto" w:fill="auto"/>
          </w:tcPr>
          <w:p w:rsidR="009D13C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2B">
              <w:rPr>
                <w:rFonts w:ascii="Times New Roman" w:hAnsi="Times New Roman"/>
                <w:sz w:val="24"/>
                <w:szCs w:val="24"/>
              </w:rPr>
              <w:t>25.01-26.01.2018</w:t>
            </w:r>
          </w:p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1</w:t>
            </w:r>
          </w:p>
        </w:tc>
        <w:tc>
          <w:tcPr>
            <w:tcW w:w="2088" w:type="dxa"/>
            <w:shd w:val="clear" w:color="auto" w:fill="auto"/>
          </w:tcPr>
          <w:p w:rsidR="009D13C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педагогики и психологии,</w:t>
            </w:r>
          </w:p>
          <w:p w:rsidR="009D13C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Е.В.,</w:t>
            </w:r>
          </w:p>
          <w:p w:rsidR="009D13C7" w:rsidRPr="00E23C0F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управления в образовании НТФ ИРО, канд. псих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9D13C7" w:rsidRPr="00D72E7A" w:rsidRDefault="009D13C7" w:rsidP="0096525F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65">
              <w:rPr>
                <w:rFonts w:ascii="Times New Roman" w:hAnsi="Times New Roman"/>
                <w:sz w:val="20"/>
                <w:szCs w:val="20"/>
              </w:rPr>
              <w:t>педагогические работники, ответственные за организацию работы по профилактике безопасного дорожного движения в образовательной организации</w:t>
            </w:r>
          </w:p>
        </w:tc>
        <w:tc>
          <w:tcPr>
            <w:tcW w:w="1213" w:type="dxa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C0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9D13C7" w:rsidRPr="002E25E7" w:rsidTr="00AE2BD7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  <w:vAlign w:val="center"/>
          </w:tcPr>
          <w:p w:rsidR="009D13C7" w:rsidRPr="009561F0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C7" w:rsidRPr="002E25E7" w:rsidTr="00AE2BD7">
        <w:trPr>
          <w:gridBefore w:val="1"/>
          <w:wBefore w:w="34" w:type="dxa"/>
          <w:cantSplit/>
          <w:trHeight w:val="567"/>
        </w:trPr>
        <w:tc>
          <w:tcPr>
            <w:tcW w:w="14992" w:type="dxa"/>
            <w:gridSpan w:val="9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Реализация дополнительных профессиональных программ профессиональной переподготовки (от 250 часов) </w:t>
            </w:r>
          </w:p>
          <w:p w:rsidR="009D13C7" w:rsidRPr="002B2256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9D13C7" w:rsidRPr="002E25E7" w:rsidTr="00AE2BD7">
        <w:trPr>
          <w:gridBefore w:val="1"/>
          <w:wBefore w:w="34" w:type="dxa"/>
          <w:cantSplit/>
          <w:trHeight w:val="567"/>
        </w:trPr>
        <w:tc>
          <w:tcPr>
            <w:tcW w:w="3646" w:type="dxa"/>
            <w:shd w:val="clear" w:color="auto" w:fill="auto"/>
          </w:tcPr>
          <w:p w:rsidR="009D13C7" w:rsidRPr="002E25E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02B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 в образовании</w:t>
            </w:r>
          </w:p>
        </w:tc>
        <w:tc>
          <w:tcPr>
            <w:tcW w:w="1491" w:type="dxa"/>
            <w:shd w:val="clear" w:color="auto" w:fill="auto"/>
          </w:tcPr>
          <w:p w:rsidR="009D13C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2B">
              <w:rPr>
                <w:rFonts w:ascii="Times New Roman" w:hAnsi="Times New Roman"/>
                <w:sz w:val="24"/>
                <w:szCs w:val="24"/>
              </w:rPr>
              <w:t>29.01-06.02.2018</w:t>
            </w:r>
          </w:p>
          <w:p w:rsidR="009D13C7" w:rsidRPr="002E25E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02B">
              <w:rPr>
                <w:rFonts w:ascii="Times New Roman" w:hAnsi="Times New Roman"/>
                <w:sz w:val="24"/>
                <w:szCs w:val="24"/>
              </w:rPr>
              <w:t>I сессия</w:t>
            </w:r>
          </w:p>
        </w:tc>
        <w:tc>
          <w:tcPr>
            <w:tcW w:w="2088" w:type="dxa"/>
            <w:shd w:val="clear" w:color="auto" w:fill="auto"/>
          </w:tcPr>
          <w:p w:rsidR="009D13C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D5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в образовании</w:t>
            </w:r>
          </w:p>
          <w:p w:rsidR="009D13C7" w:rsidRPr="00904D5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</w:t>
            </w:r>
            <w:r w:rsidRPr="00904D5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D13C7" w:rsidRPr="00904D5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D57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управления в образовании НТФ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9D13C7" w:rsidRPr="00D72E7A" w:rsidRDefault="009D13C7" w:rsidP="0096525F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72E7A">
              <w:rPr>
                <w:rFonts w:ascii="Times New Roman" w:hAnsi="Times New Roman"/>
                <w:sz w:val="20"/>
                <w:szCs w:val="20"/>
              </w:rPr>
              <w:t>уководители, заместители руководителей образовательных организаций, руководители и специалисты органов местного самоуправления, осуществляющих управление в сфере образования</w:t>
            </w:r>
          </w:p>
        </w:tc>
        <w:tc>
          <w:tcPr>
            <w:tcW w:w="1213" w:type="dxa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9D13C7" w:rsidRPr="002E25E7" w:rsidRDefault="009D13C7" w:rsidP="0096525F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C0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9D13C7" w:rsidRPr="005C3FCE" w:rsidTr="00AE2BD7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9D13C7" w:rsidRPr="005C3FCE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FCE">
              <w:rPr>
                <w:rFonts w:ascii="Times New Roman" w:hAnsi="Times New Roman"/>
                <w:b/>
                <w:sz w:val="24"/>
                <w:szCs w:val="24"/>
              </w:rPr>
              <w:t>6. Организация мероприятий</w:t>
            </w:r>
          </w:p>
        </w:tc>
      </w:tr>
      <w:tr w:rsidR="009D13C7" w:rsidRPr="00A34C52" w:rsidTr="00AE2BD7">
        <w:trPr>
          <w:trHeight w:val="567"/>
        </w:trPr>
        <w:tc>
          <w:tcPr>
            <w:tcW w:w="8222" w:type="dxa"/>
            <w:gridSpan w:val="5"/>
            <w:shd w:val="clear" w:color="auto" w:fill="auto"/>
          </w:tcPr>
          <w:p w:rsidR="009D13C7" w:rsidRPr="00A34C52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Проведение заседания кафедр НТФ ИРО</w:t>
            </w:r>
          </w:p>
          <w:p w:rsidR="009D13C7" w:rsidRPr="00A34C52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13C7" w:rsidRPr="00A34C52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13C7" w:rsidRPr="00A34C52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</w:t>
            </w:r>
          </w:p>
        </w:tc>
      </w:tr>
      <w:tr w:rsidR="009D13C7" w:rsidRPr="00A34C52" w:rsidTr="00AE2BD7">
        <w:trPr>
          <w:trHeight w:val="567"/>
        </w:trPr>
        <w:tc>
          <w:tcPr>
            <w:tcW w:w="8222" w:type="dxa"/>
            <w:gridSpan w:val="5"/>
            <w:shd w:val="clear" w:color="auto" w:fill="auto"/>
          </w:tcPr>
          <w:p w:rsidR="009D13C7" w:rsidRPr="00A34C52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Научно-методическом совете</w:t>
            </w:r>
            <w:r w:rsidRPr="00A34C52">
              <w:rPr>
                <w:rFonts w:ascii="Times New Roman" w:hAnsi="Times New Roman"/>
                <w:sz w:val="24"/>
                <w:szCs w:val="24"/>
              </w:rPr>
              <w:t xml:space="preserve"> НТФ ИРО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D13C7" w:rsidRPr="00A34C52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13C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 xml:space="preserve">Члены НМС </w:t>
            </w:r>
          </w:p>
          <w:p w:rsidR="009D13C7" w:rsidRPr="00A34C52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C52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</w:tr>
      <w:tr w:rsidR="009D13C7" w:rsidRPr="00A34C52" w:rsidTr="00AE2BD7">
        <w:trPr>
          <w:trHeight w:val="567"/>
        </w:trPr>
        <w:tc>
          <w:tcPr>
            <w:tcW w:w="8222" w:type="dxa"/>
            <w:gridSpan w:val="5"/>
            <w:shd w:val="clear" w:color="auto" w:fill="auto"/>
          </w:tcPr>
          <w:p w:rsidR="009D13C7" w:rsidRPr="00560A57" w:rsidRDefault="009D13C7" w:rsidP="00965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A57">
              <w:rPr>
                <w:rFonts w:ascii="Times New Roman" w:hAnsi="Times New Roman"/>
                <w:sz w:val="24"/>
                <w:szCs w:val="24"/>
              </w:rPr>
              <w:t xml:space="preserve">Проведение областного родительского </w:t>
            </w:r>
            <w:proofErr w:type="gramStart"/>
            <w:r w:rsidRPr="00560A57">
              <w:rPr>
                <w:rFonts w:ascii="Times New Roman" w:hAnsi="Times New Roman"/>
                <w:sz w:val="24"/>
                <w:szCs w:val="24"/>
              </w:rPr>
              <w:t>интернет-собрания</w:t>
            </w:r>
            <w:proofErr w:type="gramEnd"/>
            <w:r w:rsidRPr="00560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60A57">
              <w:rPr>
                <w:rFonts w:ascii="Times New Roman" w:hAnsi="Times New Roman"/>
                <w:sz w:val="24"/>
                <w:szCs w:val="24"/>
              </w:rPr>
              <w:t>«ФГОС СОО глазами родителей»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D13C7" w:rsidRPr="00560A5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13C7" w:rsidRPr="00560A5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</w:t>
            </w:r>
          </w:p>
        </w:tc>
      </w:tr>
      <w:tr w:rsidR="009D13C7" w:rsidRPr="005C3FCE" w:rsidTr="00AE2BD7">
        <w:trPr>
          <w:trHeight w:val="567"/>
        </w:trPr>
        <w:tc>
          <w:tcPr>
            <w:tcW w:w="15026" w:type="dxa"/>
            <w:gridSpan w:val="10"/>
            <w:shd w:val="clear" w:color="auto" w:fill="auto"/>
          </w:tcPr>
          <w:p w:rsidR="009D13C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E2">
              <w:rPr>
                <w:rFonts w:ascii="Times New Roman" w:hAnsi="Times New Roman"/>
                <w:b/>
                <w:sz w:val="24"/>
                <w:szCs w:val="24"/>
              </w:rPr>
              <w:t>6.1 Разработка дополнительных профессиональных программ, программ семинаров, программ стажировки</w:t>
            </w:r>
          </w:p>
          <w:p w:rsidR="009D13C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3C7" w:rsidRDefault="009D13C7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34"/>
              <w:gridCol w:w="2268"/>
              <w:gridCol w:w="3998"/>
            </w:tblGrid>
            <w:tr w:rsidR="00AE2BD7" w:rsidTr="00EE18E3">
              <w:trPr>
                <w:trHeight w:val="399"/>
              </w:trPr>
              <w:tc>
                <w:tcPr>
                  <w:tcW w:w="8534" w:type="dxa"/>
                  <w:vAlign w:val="center"/>
                </w:tcPr>
                <w:p w:rsidR="00AE2BD7" w:rsidRPr="006B302B" w:rsidRDefault="00AE2BD7" w:rsidP="0096525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30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Методические рекомендации «Социализация одаренных детей в условиях дошкольной образовательной организации»</w:t>
                  </w:r>
                </w:p>
              </w:tc>
              <w:tc>
                <w:tcPr>
                  <w:tcW w:w="2268" w:type="dxa"/>
                  <w:vAlign w:val="center"/>
                </w:tcPr>
                <w:p w:rsidR="00AE2BD7" w:rsidRPr="006B302B" w:rsidRDefault="00AE2BD7" w:rsidP="0096525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6B30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нварь</w:t>
                  </w:r>
                </w:p>
              </w:tc>
              <w:tc>
                <w:tcPr>
                  <w:tcW w:w="3998" w:type="dxa"/>
                </w:tcPr>
                <w:p w:rsidR="00AE2BD7" w:rsidRPr="006B302B" w:rsidRDefault="00AE2BD7" w:rsidP="009652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О.Н.</w:t>
                  </w:r>
                </w:p>
              </w:tc>
            </w:tr>
          </w:tbl>
          <w:p w:rsidR="009D13C7" w:rsidRDefault="002654F2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 Научное сопровождение базовых и инновационных площадок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67"/>
              <w:gridCol w:w="3544"/>
              <w:gridCol w:w="3284"/>
            </w:tblGrid>
            <w:tr w:rsidR="002654F2" w:rsidTr="002654F2">
              <w:tc>
                <w:tcPr>
                  <w:tcW w:w="7967" w:type="dxa"/>
                </w:tcPr>
                <w:p w:rsidR="002654F2" w:rsidRDefault="002654F2" w:rsidP="002654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Методическое соп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ровождение деятельности базовой площад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654F2" w:rsidRDefault="002654F2" w:rsidP="002654F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МБОУ СОШ №70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г. Нижний Тагил; </w:t>
                  </w:r>
                </w:p>
                <w:p w:rsidR="002654F2" w:rsidRDefault="002654F2" w:rsidP="009652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2654F2" w:rsidRPr="002654F2" w:rsidRDefault="002654F2" w:rsidP="0096525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284" w:type="dxa"/>
                </w:tcPr>
                <w:p w:rsidR="002654F2" w:rsidRDefault="002654F2" w:rsidP="0096525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654F2">
                    <w:rPr>
                      <w:rFonts w:ascii="Times New Roman" w:hAnsi="Times New Roman"/>
                      <w:sz w:val="24"/>
                      <w:szCs w:val="24"/>
                    </w:rPr>
                    <w:t>Степанова Е.В.</w:t>
                  </w:r>
                </w:p>
              </w:tc>
            </w:tr>
          </w:tbl>
          <w:p w:rsidR="002654F2" w:rsidRPr="005C3FCE" w:rsidRDefault="002654F2" w:rsidP="00965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3C7" w:rsidRDefault="009D13C7" w:rsidP="009D13C7">
      <w:r>
        <w:t xml:space="preserve">Заведующий кафедрой </w:t>
      </w:r>
      <w:proofErr w:type="spellStart"/>
      <w:r>
        <w:t>УвО</w:t>
      </w:r>
      <w:proofErr w:type="spellEnd"/>
      <w:r>
        <w:t xml:space="preserve"> Степанова Е.В.</w:t>
      </w:r>
    </w:p>
    <w:p w:rsidR="003A2970" w:rsidRDefault="003A2970"/>
    <w:sectPr w:rsidR="003A2970" w:rsidSect="0086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7"/>
    <w:rsid w:val="002654F2"/>
    <w:rsid w:val="003A2970"/>
    <w:rsid w:val="0076256C"/>
    <w:rsid w:val="009D13C7"/>
    <w:rsid w:val="00A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D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D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2018-01-15T07:46:00Z</cp:lastPrinted>
  <dcterms:created xsi:type="dcterms:W3CDTF">2018-01-15T07:32:00Z</dcterms:created>
  <dcterms:modified xsi:type="dcterms:W3CDTF">2018-01-15T07:58:00Z</dcterms:modified>
</cp:coreProperties>
</file>